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F88" w:rsidRPr="005726BB" w:rsidRDefault="001A6F88" w:rsidP="00027BA4">
      <w:pPr>
        <w:pStyle w:val="2"/>
        <w:spacing w:line="440" w:lineRule="exact"/>
        <w:rPr>
          <w:sz w:val="28"/>
          <w:szCs w:val="28"/>
        </w:rPr>
      </w:pPr>
      <w:r w:rsidRPr="005726BB">
        <w:rPr>
          <w:sz w:val="28"/>
          <w:szCs w:val="28"/>
        </w:rPr>
        <w:t>【</w:t>
      </w:r>
      <w:r w:rsidR="00BD348E" w:rsidRPr="005726BB">
        <w:rPr>
          <w:sz w:val="28"/>
          <w:szCs w:val="28"/>
        </w:rPr>
        <w:t>計畫背景</w:t>
      </w:r>
      <w:r w:rsidRPr="005726BB">
        <w:rPr>
          <w:sz w:val="28"/>
          <w:szCs w:val="28"/>
        </w:rPr>
        <w:t>】</w:t>
      </w:r>
    </w:p>
    <w:p w:rsidR="00BD348E" w:rsidRDefault="00C453C7" w:rsidP="00027BA4">
      <w:pPr>
        <w:pStyle w:val="2"/>
        <w:spacing w:line="440" w:lineRule="exact"/>
        <w:ind w:firstLineChars="200" w:firstLine="480"/>
        <w:rPr>
          <w:b w:val="0"/>
          <w:szCs w:val="24"/>
        </w:rPr>
      </w:pPr>
      <w:r>
        <w:rPr>
          <w:rFonts w:hint="eastAsia"/>
          <w:b w:val="0"/>
          <w:szCs w:val="24"/>
        </w:rPr>
        <w:t>2024</w:t>
      </w:r>
      <w:r>
        <w:rPr>
          <w:rFonts w:hint="eastAsia"/>
          <w:b w:val="0"/>
          <w:szCs w:val="24"/>
        </w:rPr>
        <w:t>澎湖學第</w:t>
      </w:r>
      <w:r>
        <w:rPr>
          <w:rFonts w:hint="eastAsia"/>
          <w:b w:val="0"/>
          <w:szCs w:val="24"/>
        </w:rPr>
        <w:t>24</w:t>
      </w:r>
      <w:r>
        <w:rPr>
          <w:rFonts w:hint="eastAsia"/>
          <w:b w:val="0"/>
          <w:szCs w:val="24"/>
        </w:rPr>
        <w:t>屆學術</w:t>
      </w:r>
      <w:r w:rsidRPr="00C453C7">
        <w:rPr>
          <w:rFonts w:hint="eastAsia"/>
          <w:b w:val="0"/>
          <w:szCs w:val="24"/>
        </w:rPr>
        <w:t>研討會將以「島嶼社會的經濟史研究」為題，希冀在廣大歷史洪流中，系統性地梳理並重溯過去澎湖經濟發展歷史源流，及經濟走勢與實態</w:t>
      </w:r>
      <w:r>
        <w:rPr>
          <w:rFonts w:hint="eastAsia"/>
          <w:b w:val="0"/>
          <w:szCs w:val="24"/>
        </w:rPr>
        <w:t>，並深化澎湖經濟發展史研究內涵，</w:t>
      </w:r>
      <w:r w:rsidRPr="00C453C7">
        <w:rPr>
          <w:rFonts w:hint="eastAsia"/>
          <w:b w:val="0"/>
          <w:szCs w:val="24"/>
        </w:rPr>
        <w:t>突顯澎湖在臺灣經濟史，乃至全球</w:t>
      </w:r>
      <w:r>
        <w:rPr>
          <w:rFonts w:hint="eastAsia"/>
          <w:b w:val="0"/>
          <w:szCs w:val="24"/>
        </w:rPr>
        <w:t>經濟史脈絡中的地位與獨特性，概述並回顧其在不同時代的特色與影響。</w:t>
      </w:r>
    </w:p>
    <w:p w:rsidR="001A6F88" w:rsidRPr="005726BB" w:rsidRDefault="001A6F88" w:rsidP="00027BA4">
      <w:pPr>
        <w:pStyle w:val="2"/>
        <w:spacing w:line="440" w:lineRule="exact"/>
        <w:rPr>
          <w:b w:val="0"/>
          <w:sz w:val="28"/>
          <w:szCs w:val="28"/>
        </w:rPr>
      </w:pPr>
      <w:r w:rsidRPr="005726BB">
        <w:rPr>
          <w:sz w:val="28"/>
          <w:szCs w:val="28"/>
        </w:rPr>
        <w:t>【</w:t>
      </w:r>
      <w:r w:rsidRPr="005726BB">
        <w:rPr>
          <w:rFonts w:hint="eastAsia"/>
          <w:sz w:val="28"/>
          <w:szCs w:val="28"/>
        </w:rPr>
        <w:t>報名對象</w:t>
      </w:r>
      <w:r w:rsidRPr="005726BB">
        <w:rPr>
          <w:sz w:val="28"/>
          <w:szCs w:val="28"/>
        </w:rPr>
        <w:t>】</w:t>
      </w:r>
    </w:p>
    <w:p w:rsidR="001A6F88" w:rsidRPr="00037A6F" w:rsidRDefault="00037A6F" w:rsidP="00027BA4">
      <w:pPr>
        <w:pStyle w:val="2"/>
        <w:spacing w:line="440" w:lineRule="exact"/>
        <w:ind w:rightChars="131" w:right="314" w:firstLineChars="200" w:firstLine="480"/>
        <w:rPr>
          <w:b w:val="0"/>
          <w:szCs w:val="24"/>
          <w:lang w:eastAsia="zh-HK"/>
        </w:rPr>
      </w:pPr>
      <w:r>
        <w:rPr>
          <w:rFonts w:hint="eastAsia"/>
          <w:b w:val="0"/>
          <w:szCs w:val="24"/>
          <w:lang w:eastAsia="zh-HK"/>
        </w:rPr>
        <w:t>所有社會人士</w:t>
      </w:r>
      <w:r w:rsidR="001A6F88" w:rsidRPr="00037A6F">
        <w:rPr>
          <w:rFonts w:hint="eastAsia"/>
          <w:b w:val="0"/>
          <w:szCs w:val="24"/>
          <w:lang w:eastAsia="zh-HK"/>
        </w:rPr>
        <w:t>均歡迎報名與會。</w:t>
      </w:r>
      <w:r>
        <w:rPr>
          <w:rFonts w:hint="eastAsia"/>
          <w:b w:val="0"/>
          <w:szCs w:val="24"/>
          <w:lang w:eastAsia="zh-HK"/>
        </w:rPr>
        <w:t>詳情</w:t>
      </w:r>
      <w:r w:rsidR="001A6F88" w:rsidRPr="00037A6F">
        <w:rPr>
          <w:rFonts w:hint="eastAsia"/>
          <w:b w:val="0"/>
          <w:szCs w:val="24"/>
          <w:lang w:eastAsia="zh-HK"/>
        </w:rPr>
        <w:t>請上本</w:t>
      </w:r>
      <w:r w:rsidR="00167273" w:rsidRPr="00037A6F">
        <w:rPr>
          <w:rFonts w:hint="eastAsia"/>
          <w:b w:val="0"/>
          <w:szCs w:val="24"/>
          <w:lang w:eastAsia="zh-HK"/>
        </w:rPr>
        <w:t>局</w:t>
      </w:r>
      <w:r w:rsidR="001A6F88" w:rsidRPr="00037A6F">
        <w:rPr>
          <w:rFonts w:hint="eastAsia"/>
          <w:b w:val="0"/>
          <w:szCs w:val="24"/>
          <w:lang w:eastAsia="zh-HK"/>
        </w:rPr>
        <w:t>官網</w:t>
      </w:r>
      <w:r w:rsidR="00F1499F" w:rsidRPr="00037A6F">
        <w:rPr>
          <w:rFonts w:hint="eastAsia"/>
          <w:b w:val="0"/>
          <w:szCs w:val="24"/>
          <w:lang w:eastAsia="zh-HK"/>
        </w:rPr>
        <w:t>最新消息</w:t>
      </w:r>
      <w:r w:rsidR="00C453C7" w:rsidRPr="00C453C7">
        <w:rPr>
          <w:b w:val="0"/>
          <w:szCs w:val="24"/>
          <w:lang w:eastAsia="zh-HK"/>
        </w:rPr>
        <w:t>https://gov.tw/uGC</w:t>
      </w:r>
      <w:r w:rsidR="001A6F88" w:rsidRPr="00037A6F">
        <w:rPr>
          <w:rFonts w:hint="eastAsia"/>
          <w:b w:val="0"/>
          <w:szCs w:val="24"/>
          <w:lang w:eastAsia="zh-HK"/>
        </w:rPr>
        <w:t>查詢。</w:t>
      </w:r>
    </w:p>
    <w:p w:rsidR="00037A6F" w:rsidRPr="005726BB" w:rsidRDefault="001A6F88" w:rsidP="00027BA4">
      <w:pPr>
        <w:pStyle w:val="2"/>
        <w:spacing w:line="440" w:lineRule="exact"/>
        <w:rPr>
          <w:sz w:val="28"/>
          <w:szCs w:val="28"/>
        </w:rPr>
      </w:pPr>
      <w:r w:rsidRPr="005726BB">
        <w:rPr>
          <w:sz w:val="28"/>
          <w:szCs w:val="28"/>
        </w:rPr>
        <w:t>【</w:t>
      </w:r>
      <w:r w:rsidRPr="005726BB">
        <w:rPr>
          <w:rFonts w:hint="eastAsia"/>
          <w:sz w:val="28"/>
          <w:szCs w:val="28"/>
        </w:rPr>
        <w:t>報名須知</w:t>
      </w:r>
      <w:r w:rsidRPr="005726BB">
        <w:rPr>
          <w:sz w:val="28"/>
          <w:szCs w:val="28"/>
        </w:rPr>
        <w:t>】</w:t>
      </w:r>
    </w:p>
    <w:p w:rsidR="00037A6F" w:rsidRDefault="001A6F88" w:rsidP="00027BA4">
      <w:pPr>
        <w:pStyle w:val="2"/>
        <w:spacing w:line="440" w:lineRule="exact"/>
        <w:ind w:firstLineChars="200" w:firstLine="480"/>
        <w:rPr>
          <w:b w:val="0"/>
          <w:szCs w:val="24"/>
        </w:rPr>
      </w:pPr>
      <w:r w:rsidRPr="00037A6F">
        <w:rPr>
          <w:rFonts w:hint="eastAsia"/>
          <w:b w:val="0"/>
          <w:szCs w:val="24"/>
          <w:lang w:eastAsia="zh-HK"/>
        </w:rPr>
        <w:t>即日起接受報名至</w:t>
      </w:r>
      <w:r w:rsidR="00D474A2">
        <w:rPr>
          <w:rFonts w:hint="eastAsia"/>
          <w:b w:val="0"/>
          <w:szCs w:val="24"/>
        </w:rPr>
        <w:t>11</w:t>
      </w:r>
      <w:r w:rsidR="00C453C7">
        <w:rPr>
          <w:rFonts w:hint="eastAsia"/>
          <w:b w:val="0"/>
          <w:szCs w:val="24"/>
        </w:rPr>
        <w:t>3</w:t>
      </w:r>
      <w:r w:rsidRPr="00037A6F">
        <w:rPr>
          <w:rFonts w:hint="eastAsia"/>
          <w:b w:val="0"/>
          <w:szCs w:val="24"/>
          <w:lang w:eastAsia="zh-HK"/>
        </w:rPr>
        <w:t>年</w:t>
      </w:r>
      <w:r w:rsidR="00C453C7">
        <w:rPr>
          <w:rFonts w:hint="eastAsia"/>
          <w:b w:val="0"/>
          <w:szCs w:val="24"/>
        </w:rPr>
        <w:t>10</w:t>
      </w:r>
      <w:r w:rsidRPr="00037A6F">
        <w:rPr>
          <w:rFonts w:hint="eastAsia"/>
          <w:b w:val="0"/>
          <w:szCs w:val="24"/>
          <w:lang w:eastAsia="zh-HK"/>
        </w:rPr>
        <w:t>月</w:t>
      </w:r>
      <w:r w:rsidR="002B48F7">
        <w:rPr>
          <w:rFonts w:hint="eastAsia"/>
          <w:b w:val="0"/>
          <w:szCs w:val="24"/>
        </w:rPr>
        <w:t>14</w:t>
      </w:r>
      <w:r w:rsidRPr="00037A6F">
        <w:rPr>
          <w:rFonts w:hint="eastAsia"/>
          <w:b w:val="0"/>
          <w:szCs w:val="24"/>
          <w:lang w:eastAsia="zh-HK"/>
        </w:rPr>
        <w:t>日止</w:t>
      </w:r>
      <w:r w:rsidR="0017113E" w:rsidRPr="00037A6F">
        <w:rPr>
          <w:rFonts w:hint="eastAsia"/>
          <w:b w:val="0"/>
          <w:szCs w:val="24"/>
          <w:lang w:eastAsia="zh-HK"/>
        </w:rPr>
        <w:t>，</w:t>
      </w:r>
      <w:r w:rsidRPr="00037A6F">
        <w:rPr>
          <w:rFonts w:hint="eastAsia"/>
          <w:b w:val="0"/>
          <w:szCs w:val="24"/>
          <w:lang w:eastAsia="zh-HK"/>
        </w:rPr>
        <w:t>人數以</w:t>
      </w:r>
      <w:r w:rsidR="0090606B">
        <w:rPr>
          <w:rFonts w:hint="eastAsia"/>
          <w:b w:val="0"/>
          <w:szCs w:val="24"/>
        </w:rPr>
        <w:t>2</w:t>
      </w:r>
      <w:r w:rsidR="003F21E0">
        <w:rPr>
          <w:rFonts w:hint="eastAsia"/>
          <w:b w:val="0"/>
          <w:szCs w:val="24"/>
        </w:rPr>
        <w:t>5</w:t>
      </w:r>
      <w:r w:rsidR="00F1499F" w:rsidRPr="00037A6F">
        <w:rPr>
          <w:rFonts w:hint="eastAsia"/>
          <w:b w:val="0"/>
          <w:szCs w:val="24"/>
        </w:rPr>
        <w:t>0</w:t>
      </w:r>
      <w:r w:rsidR="007D1722" w:rsidRPr="00037A6F">
        <w:rPr>
          <w:rFonts w:hint="eastAsia"/>
          <w:b w:val="0"/>
          <w:szCs w:val="24"/>
          <w:lang w:eastAsia="zh-HK"/>
        </w:rPr>
        <w:t>名</w:t>
      </w:r>
      <w:r w:rsidRPr="00037A6F">
        <w:rPr>
          <w:rFonts w:hint="eastAsia"/>
          <w:b w:val="0"/>
          <w:szCs w:val="24"/>
          <w:lang w:eastAsia="zh-HK"/>
        </w:rPr>
        <w:t>為限</w:t>
      </w:r>
      <w:r w:rsidR="007D1722" w:rsidRPr="00037A6F">
        <w:rPr>
          <w:rFonts w:hint="eastAsia"/>
          <w:b w:val="0"/>
          <w:szCs w:val="24"/>
          <w:lang w:eastAsia="zh-HK"/>
        </w:rPr>
        <w:t>，</w:t>
      </w:r>
      <w:r w:rsidRPr="00037A6F">
        <w:rPr>
          <w:rFonts w:hint="eastAsia"/>
          <w:b w:val="0"/>
          <w:szCs w:val="24"/>
          <w:lang w:eastAsia="zh-HK"/>
        </w:rPr>
        <w:t>額滿</w:t>
      </w:r>
      <w:r w:rsidR="007D1722" w:rsidRPr="00037A6F">
        <w:rPr>
          <w:rFonts w:hint="eastAsia"/>
          <w:b w:val="0"/>
          <w:szCs w:val="24"/>
          <w:lang w:eastAsia="zh-HK"/>
        </w:rPr>
        <w:t>即</w:t>
      </w:r>
      <w:r w:rsidRPr="00037A6F">
        <w:rPr>
          <w:rFonts w:hint="eastAsia"/>
          <w:b w:val="0"/>
          <w:szCs w:val="24"/>
          <w:lang w:eastAsia="zh-HK"/>
        </w:rPr>
        <w:t>止，依</w:t>
      </w:r>
      <w:r w:rsidR="007D1722" w:rsidRPr="00037A6F">
        <w:rPr>
          <w:rFonts w:hint="eastAsia"/>
          <w:b w:val="0"/>
          <w:szCs w:val="24"/>
          <w:lang w:eastAsia="zh-HK"/>
        </w:rPr>
        <w:t>限</w:t>
      </w:r>
      <w:r w:rsidRPr="00037A6F">
        <w:rPr>
          <w:rFonts w:hint="eastAsia"/>
          <w:b w:val="0"/>
          <w:szCs w:val="24"/>
          <w:lang w:eastAsia="zh-HK"/>
        </w:rPr>
        <w:t>完成報名</w:t>
      </w:r>
      <w:r w:rsidR="00BA3915" w:rsidRPr="00037A6F">
        <w:rPr>
          <w:rFonts w:hint="eastAsia"/>
          <w:b w:val="0"/>
          <w:szCs w:val="24"/>
          <w:lang w:eastAsia="zh-HK"/>
        </w:rPr>
        <w:t>且</w:t>
      </w:r>
      <w:r w:rsidRPr="00037A6F">
        <w:rPr>
          <w:rFonts w:hint="eastAsia"/>
          <w:b w:val="0"/>
          <w:szCs w:val="24"/>
          <w:lang w:eastAsia="zh-HK"/>
        </w:rPr>
        <w:t>繳費者</w:t>
      </w:r>
      <w:r w:rsidR="00BA3915" w:rsidRPr="00037A6F">
        <w:rPr>
          <w:rFonts w:hint="eastAsia"/>
          <w:b w:val="0"/>
          <w:szCs w:val="24"/>
          <w:lang w:eastAsia="zh-HK"/>
        </w:rPr>
        <w:t>，</w:t>
      </w:r>
      <w:r w:rsidR="0017113E" w:rsidRPr="00037A6F">
        <w:rPr>
          <w:rFonts w:hint="eastAsia"/>
          <w:b w:val="0"/>
          <w:szCs w:val="24"/>
          <w:lang w:eastAsia="zh-HK"/>
        </w:rPr>
        <w:t>為</w:t>
      </w:r>
      <w:r w:rsidR="00BA3915" w:rsidRPr="00037A6F">
        <w:rPr>
          <w:rFonts w:hint="eastAsia"/>
          <w:b w:val="0"/>
          <w:szCs w:val="24"/>
          <w:lang w:eastAsia="zh-HK"/>
        </w:rPr>
        <w:t>報名成功並</w:t>
      </w:r>
      <w:r w:rsidRPr="00037A6F">
        <w:rPr>
          <w:rFonts w:hint="eastAsia"/>
          <w:b w:val="0"/>
          <w:szCs w:val="24"/>
          <w:lang w:eastAsia="zh-HK"/>
        </w:rPr>
        <w:t>優先錄取</w:t>
      </w:r>
      <w:r w:rsidR="00037A6F">
        <w:rPr>
          <w:rFonts w:hint="eastAsia"/>
          <w:b w:val="0"/>
          <w:szCs w:val="24"/>
          <w:lang w:eastAsia="zh-HK"/>
        </w:rPr>
        <w:t>。</w:t>
      </w:r>
    </w:p>
    <w:p w:rsidR="001A6F88" w:rsidRPr="00037A6F" w:rsidRDefault="00037A6F" w:rsidP="00027BA4">
      <w:pPr>
        <w:pStyle w:val="2"/>
        <w:spacing w:line="440" w:lineRule="exact"/>
        <w:rPr>
          <w:b w:val="0"/>
          <w:szCs w:val="24"/>
        </w:rPr>
      </w:pPr>
      <w:r>
        <w:rPr>
          <w:rFonts w:hint="eastAsia"/>
          <w:b w:val="0"/>
          <w:szCs w:val="24"/>
        </w:rPr>
        <w:t>1</w:t>
      </w:r>
      <w:r>
        <w:rPr>
          <w:rFonts w:hint="eastAsia"/>
          <w:b w:val="0"/>
          <w:szCs w:val="24"/>
        </w:rPr>
        <w:t>、</w:t>
      </w:r>
      <w:r w:rsidR="001A6F88" w:rsidRPr="00037A6F">
        <w:rPr>
          <w:rFonts w:hint="eastAsia"/>
          <w:b w:val="0"/>
          <w:szCs w:val="24"/>
          <w:lang w:eastAsia="zh-HK"/>
        </w:rPr>
        <w:t>報名方式如下：</w:t>
      </w:r>
    </w:p>
    <w:p w:rsidR="00037A6F" w:rsidRDefault="00037A6F" w:rsidP="00027BA4">
      <w:pPr>
        <w:widowControl/>
        <w:spacing w:line="440" w:lineRule="exact"/>
        <w:ind w:leftChars="100" w:left="240" w:rightChars="117" w:right="281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1</w:t>
      </w:r>
      <w:r>
        <w:rPr>
          <w:rFonts w:ascii="Times New Roman" w:eastAsia="標楷體" w:hAnsi="Times New Roman" w:cs="Times New Roman" w:hint="eastAsia"/>
          <w:szCs w:val="24"/>
        </w:rPr>
        <w:t>）</w:t>
      </w:r>
      <w:r w:rsidR="001A6F88" w:rsidRPr="00037A6F">
        <w:rPr>
          <w:rFonts w:ascii="Times New Roman" w:eastAsia="標楷體" w:hAnsi="Times New Roman" w:cs="Times New Roman" w:hint="eastAsia"/>
          <w:szCs w:val="24"/>
          <w:lang w:eastAsia="zh-HK"/>
        </w:rPr>
        <w:t>親洽報名：澎湖生活博物館賣店，電話</w:t>
      </w:r>
      <w:r w:rsidR="001A6F88" w:rsidRPr="00037A6F">
        <w:rPr>
          <w:rFonts w:ascii="Times New Roman" w:eastAsia="標楷體" w:hAnsi="Times New Roman" w:cs="Times New Roman" w:hint="eastAsia"/>
          <w:szCs w:val="24"/>
        </w:rPr>
        <w:t>921-0405</w:t>
      </w:r>
      <w:r w:rsidR="001A6F88" w:rsidRPr="00037A6F">
        <w:rPr>
          <w:rFonts w:ascii="Times New Roman" w:eastAsia="標楷體" w:hAnsi="Times New Roman" w:cs="Times New Roman" w:hint="eastAsia"/>
          <w:szCs w:val="24"/>
        </w:rPr>
        <w:t>轉分機</w:t>
      </w:r>
      <w:r w:rsidR="001A6F88" w:rsidRPr="00037A6F">
        <w:rPr>
          <w:rFonts w:ascii="Times New Roman" w:eastAsia="標楷體" w:hAnsi="Times New Roman" w:cs="Times New Roman" w:hint="eastAsia"/>
          <w:szCs w:val="24"/>
        </w:rPr>
        <w:t>6111</w:t>
      </w:r>
      <w:r w:rsidR="001A6F88" w:rsidRPr="00037A6F">
        <w:rPr>
          <w:rFonts w:ascii="Times New Roman" w:eastAsia="標楷體" w:hAnsi="Times New Roman" w:cs="Times New Roman" w:hint="eastAsia"/>
          <w:szCs w:val="24"/>
        </w:rPr>
        <w:t>（陳小姐）或</w:t>
      </w:r>
      <w:r w:rsidR="001A6F88" w:rsidRPr="00037A6F">
        <w:rPr>
          <w:rFonts w:ascii="Times New Roman" w:eastAsia="標楷體" w:hAnsi="Times New Roman" w:cs="Times New Roman" w:hint="eastAsia"/>
          <w:szCs w:val="24"/>
        </w:rPr>
        <w:t>6412</w:t>
      </w:r>
      <w:r w:rsidR="001A6F88" w:rsidRPr="00037A6F">
        <w:rPr>
          <w:rFonts w:ascii="Times New Roman" w:eastAsia="標楷體" w:hAnsi="Times New Roman" w:cs="Times New Roman" w:hint="eastAsia"/>
          <w:szCs w:val="24"/>
        </w:rPr>
        <w:t>（許小姐）。</w:t>
      </w:r>
    </w:p>
    <w:p w:rsidR="00F0480D" w:rsidRPr="00037A6F" w:rsidRDefault="00037A6F" w:rsidP="00027BA4">
      <w:pPr>
        <w:widowControl/>
        <w:spacing w:line="440" w:lineRule="exact"/>
        <w:ind w:leftChars="100" w:left="600" w:rightChars="117" w:right="281" w:hangingChars="150" w:hanging="360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2</w:t>
      </w:r>
      <w:r>
        <w:rPr>
          <w:rFonts w:ascii="Times New Roman" w:eastAsia="標楷體" w:hAnsi="Times New Roman" w:cs="Times New Roman" w:hint="eastAsia"/>
          <w:szCs w:val="24"/>
        </w:rPr>
        <w:t>）</w:t>
      </w:r>
      <w:r w:rsidR="001A6F88" w:rsidRPr="00037A6F">
        <w:rPr>
          <w:rFonts w:ascii="Times New Roman" w:eastAsia="標楷體" w:hAnsi="Times New Roman" w:cs="Times New Roman" w:hint="eastAsia"/>
          <w:szCs w:val="24"/>
          <w:lang w:eastAsia="zh-HK"/>
        </w:rPr>
        <w:t>線上報名：</w:t>
      </w:r>
      <w:r w:rsidR="00637DEA" w:rsidRPr="00037A6F">
        <w:rPr>
          <w:rFonts w:ascii="Times New Roman" w:eastAsia="標楷體" w:hAnsi="Times New Roman" w:cs="Times New Roman" w:hint="eastAsia"/>
          <w:szCs w:val="24"/>
          <w:lang w:eastAsia="zh-HK"/>
        </w:rPr>
        <w:t>請至本局官方網站活動訊息（報名）項下</w:t>
      </w:r>
      <w:r w:rsidR="003F21E0" w:rsidRPr="00C453C7">
        <w:rPr>
          <w:szCs w:val="24"/>
          <w:lang w:eastAsia="zh-HK"/>
        </w:rPr>
        <w:t>https://gov.tw/uGC</w:t>
      </w:r>
      <w:r w:rsidR="00637DEA" w:rsidRPr="00037A6F">
        <w:rPr>
          <w:rFonts w:ascii="Times New Roman" w:eastAsia="標楷體" w:hAnsi="Times New Roman" w:cs="Times New Roman"/>
          <w:szCs w:val="24"/>
          <w:lang w:eastAsia="zh-HK"/>
        </w:rPr>
        <w:t>登記報</w:t>
      </w:r>
      <w:r w:rsidR="00E94676" w:rsidRPr="00037A6F">
        <w:rPr>
          <w:rFonts w:ascii="Times New Roman" w:eastAsia="標楷體" w:hAnsi="Times New Roman" w:cs="Times New Roman"/>
          <w:szCs w:val="24"/>
          <w:lang w:eastAsia="zh-HK"/>
        </w:rPr>
        <w:t>名</w:t>
      </w:r>
      <w:r w:rsidR="00637DEA" w:rsidRPr="00037A6F">
        <w:rPr>
          <w:rFonts w:ascii="Times New Roman" w:eastAsia="標楷體" w:hAnsi="Times New Roman" w:cs="Times New Roman"/>
          <w:szCs w:val="24"/>
          <w:lang w:eastAsia="zh-HK"/>
        </w:rPr>
        <w:t>後</w:t>
      </w:r>
      <w:r w:rsidR="001A6F88" w:rsidRPr="00037A6F">
        <w:rPr>
          <w:rFonts w:ascii="Times New Roman" w:eastAsia="標楷體" w:hAnsi="Times New Roman" w:cs="Times New Roman" w:hint="eastAsia"/>
          <w:szCs w:val="24"/>
          <w:lang w:eastAsia="zh-HK"/>
        </w:rPr>
        <w:t>，</w:t>
      </w:r>
      <w:r w:rsidR="00637DEA" w:rsidRPr="00037A6F">
        <w:rPr>
          <w:rFonts w:ascii="Times New Roman" w:eastAsia="標楷體" w:hAnsi="Times New Roman" w:cs="Times New Roman" w:hint="eastAsia"/>
          <w:szCs w:val="24"/>
          <w:lang w:eastAsia="zh-HK"/>
        </w:rPr>
        <w:t>於</w:t>
      </w:r>
      <w:r w:rsidR="003F21E0">
        <w:rPr>
          <w:rFonts w:ascii="Times New Roman" w:eastAsia="標楷體" w:hAnsi="Times New Roman" w:cs="Times New Roman" w:hint="eastAsia"/>
          <w:szCs w:val="24"/>
        </w:rPr>
        <w:t>10</w:t>
      </w:r>
      <w:r w:rsidR="00637DEA" w:rsidRPr="00037A6F">
        <w:rPr>
          <w:rFonts w:ascii="Times New Roman" w:eastAsia="標楷體" w:hAnsi="Times New Roman" w:cs="Times New Roman" w:hint="eastAsia"/>
          <w:szCs w:val="24"/>
          <w:lang w:eastAsia="zh-HK"/>
        </w:rPr>
        <w:t>月</w:t>
      </w:r>
      <w:r w:rsidR="002B48F7">
        <w:rPr>
          <w:rFonts w:ascii="Times New Roman" w:eastAsia="標楷體" w:hAnsi="Times New Roman" w:cs="Times New Roman" w:hint="eastAsia"/>
          <w:szCs w:val="24"/>
        </w:rPr>
        <w:t>14</w:t>
      </w:r>
      <w:r w:rsidR="00637DEA" w:rsidRPr="00037A6F">
        <w:rPr>
          <w:rFonts w:ascii="Times New Roman" w:eastAsia="標楷體" w:hAnsi="Times New Roman" w:cs="Times New Roman" w:hint="eastAsia"/>
          <w:szCs w:val="24"/>
          <w:lang w:eastAsia="zh-HK"/>
        </w:rPr>
        <w:t>日前至澎湖生活博物館賣店</w:t>
      </w:r>
      <w:r w:rsidR="00637DEA" w:rsidRPr="00037A6F">
        <w:rPr>
          <w:rFonts w:ascii="Times New Roman" w:eastAsia="標楷體" w:hAnsi="Times New Roman" w:cs="Times New Roman" w:hint="eastAsia"/>
          <w:szCs w:val="24"/>
        </w:rPr>
        <w:t>繳交報名費用，</w:t>
      </w:r>
      <w:r w:rsidR="00F0480D" w:rsidRPr="00037A6F">
        <w:rPr>
          <w:rFonts w:ascii="Times New Roman" w:eastAsia="標楷體" w:hAnsi="Times New Roman" w:cs="Times New Roman" w:hint="eastAsia"/>
          <w:szCs w:val="24"/>
        </w:rPr>
        <w:t>或</w:t>
      </w:r>
      <w:r w:rsidR="00E94676" w:rsidRPr="00037A6F">
        <w:rPr>
          <w:rFonts w:ascii="Times New Roman" w:eastAsia="標楷體" w:hAnsi="Times New Roman" w:cs="Times New Roman" w:hint="eastAsia"/>
          <w:szCs w:val="24"/>
        </w:rPr>
        <w:t>以匯款方式</w:t>
      </w:r>
      <w:r w:rsidR="00F0480D" w:rsidRPr="00037A6F">
        <w:rPr>
          <w:rFonts w:ascii="Times New Roman" w:eastAsia="標楷體" w:hAnsi="Times New Roman" w:cs="Times New Roman" w:hint="eastAsia"/>
          <w:szCs w:val="24"/>
        </w:rPr>
        <w:t>匯入本局公庫，並備註「大名－學術研討會」等字樣</w:t>
      </w:r>
      <w:r w:rsidR="007D1722" w:rsidRPr="00037A6F">
        <w:rPr>
          <w:rFonts w:ascii="Times New Roman" w:eastAsia="標楷體" w:hAnsi="Times New Roman" w:cs="Times New Roman" w:hint="eastAsia"/>
          <w:szCs w:val="24"/>
        </w:rPr>
        <w:t>，匯款後請將滙款收據傳真至</w:t>
      </w:r>
      <w:r w:rsidR="007D1722" w:rsidRPr="00037A6F">
        <w:rPr>
          <w:rFonts w:ascii="Times New Roman" w:eastAsia="標楷體" w:hAnsi="Times New Roman" w:cs="Times New Roman"/>
          <w:szCs w:val="24"/>
        </w:rPr>
        <w:t>06-9210438</w:t>
      </w:r>
      <w:r w:rsidR="007D1722" w:rsidRPr="00037A6F">
        <w:rPr>
          <w:rFonts w:ascii="Times New Roman" w:eastAsia="標楷體" w:hAnsi="Times New Roman" w:cs="Times New Roman" w:hint="eastAsia"/>
          <w:szCs w:val="24"/>
        </w:rPr>
        <w:t>，傳真時請註明報名者大名</w:t>
      </w:r>
      <w:r w:rsidR="00F0480D" w:rsidRPr="00037A6F">
        <w:rPr>
          <w:rFonts w:ascii="Times New Roman" w:eastAsia="標楷體" w:hAnsi="Times New Roman" w:cs="Times New Roman" w:hint="eastAsia"/>
          <w:szCs w:val="24"/>
        </w:rPr>
        <w:t>。帳戶資訊如下，銀行名稱：臺灣銀行澎湖分行</w:t>
      </w:r>
      <w:r>
        <w:rPr>
          <w:rFonts w:ascii="Times New Roman" w:eastAsia="標楷體" w:hAnsi="Times New Roman" w:cs="Times New Roman" w:hint="eastAsia"/>
          <w:szCs w:val="24"/>
        </w:rPr>
        <w:t>、</w:t>
      </w:r>
      <w:r w:rsidR="00F0480D" w:rsidRPr="00037A6F">
        <w:rPr>
          <w:rFonts w:ascii="Times New Roman" w:eastAsia="標楷體" w:hAnsi="Times New Roman" w:cs="Times New Roman" w:hint="eastAsia"/>
          <w:szCs w:val="24"/>
        </w:rPr>
        <w:t>戶名：澎湖縣政府文化局</w:t>
      </w:r>
      <w:r>
        <w:rPr>
          <w:rFonts w:ascii="Times New Roman" w:eastAsia="標楷體" w:hAnsi="Times New Roman" w:cs="Times New Roman" w:hint="eastAsia"/>
          <w:szCs w:val="24"/>
        </w:rPr>
        <w:t>、</w:t>
      </w:r>
      <w:r w:rsidR="00F0480D" w:rsidRPr="00037A6F">
        <w:rPr>
          <w:rFonts w:ascii="Times New Roman" w:eastAsia="標楷體" w:hAnsi="Times New Roman" w:cs="Times New Roman" w:hint="eastAsia"/>
          <w:szCs w:val="24"/>
        </w:rPr>
        <w:t>銀行帳號：</w:t>
      </w:r>
      <w:r w:rsidR="00F0480D" w:rsidRPr="00037A6F">
        <w:rPr>
          <w:rFonts w:ascii="Times New Roman" w:eastAsia="標楷體" w:hAnsi="Times New Roman" w:cs="Times New Roman" w:hint="eastAsia"/>
          <w:szCs w:val="24"/>
        </w:rPr>
        <w:t>024038002822</w:t>
      </w:r>
      <w:r w:rsidR="003F21E0">
        <w:rPr>
          <w:rFonts w:ascii="Times New Roman" w:eastAsia="標楷體" w:hAnsi="Times New Roman" w:cs="Times New Roman" w:hint="eastAsia"/>
          <w:szCs w:val="24"/>
        </w:rPr>
        <w:t>。</w:t>
      </w:r>
    </w:p>
    <w:p w:rsidR="001A6F88" w:rsidRPr="00037A6F" w:rsidRDefault="00037A6F" w:rsidP="00027BA4">
      <w:pPr>
        <w:widowControl/>
        <w:spacing w:line="440" w:lineRule="exact"/>
        <w:ind w:left="360" w:rightChars="117" w:right="281" w:hangingChars="150" w:hanging="360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2</w:t>
      </w:r>
      <w:r>
        <w:rPr>
          <w:rFonts w:ascii="Times New Roman" w:eastAsia="標楷體" w:hAnsi="Times New Roman" w:cs="Times New Roman" w:hint="eastAsia"/>
          <w:szCs w:val="24"/>
        </w:rPr>
        <w:t>、</w:t>
      </w:r>
      <w:r w:rsidR="001A6F88" w:rsidRPr="00037A6F">
        <w:rPr>
          <w:rFonts w:ascii="Times New Roman" w:eastAsia="標楷體" w:hAnsi="Times New Roman" w:cs="Times New Roman" w:hint="eastAsia"/>
          <w:szCs w:val="24"/>
          <w:lang w:eastAsia="zh-HK"/>
        </w:rPr>
        <w:t>報名費用：</w:t>
      </w:r>
      <w:r w:rsidR="002A300A" w:rsidRPr="00037A6F">
        <w:rPr>
          <w:rFonts w:ascii="Times New Roman" w:eastAsia="標楷體" w:hAnsi="Times New Roman" w:cs="Times New Roman" w:hint="eastAsia"/>
          <w:szCs w:val="24"/>
          <w:lang w:eastAsia="zh-HK"/>
        </w:rPr>
        <w:t>每人新臺</w:t>
      </w:r>
      <w:r w:rsidR="001A6F88" w:rsidRPr="00037A6F">
        <w:rPr>
          <w:rFonts w:ascii="Times New Roman" w:eastAsia="標楷體" w:hAnsi="Times New Roman" w:cs="Times New Roman" w:hint="eastAsia"/>
          <w:szCs w:val="24"/>
          <w:lang w:eastAsia="zh-HK"/>
        </w:rPr>
        <w:t>幣</w:t>
      </w:r>
      <w:r w:rsidR="00C453C7">
        <w:rPr>
          <w:rFonts w:ascii="Times New Roman" w:eastAsia="標楷體" w:hAnsi="Times New Roman" w:cs="Times New Roman" w:hint="eastAsia"/>
          <w:szCs w:val="24"/>
        </w:rPr>
        <w:t>1</w:t>
      </w:r>
      <w:r w:rsidR="001A6F88" w:rsidRPr="00037A6F">
        <w:rPr>
          <w:rFonts w:ascii="Times New Roman" w:eastAsia="標楷體" w:hAnsi="Times New Roman" w:cs="Times New Roman" w:hint="eastAsia"/>
          <w:szCs w:val="24"/>
          <w:lang w:eastAsia="zh-HK"/>
        </w:rPr>
        <w:t>00</w:t>
      </w:r>
      <w:r w:rsidR="001A6F88" w:rsidRPr="00037A6F">
        <w:rPr>
          <w:rFonts w:ascii="Times New Roman" w:eastAsia="標楷體" w:hAnsi="Times New Roman" w:cs="Times New Roman" w:hint="eastAsia"/>
          <w:szCs w:val="24"/>
          <w:lang w:eastAsia="zh-HK"/>
        </w:rPr>
        <w:t>元。費用已包含</w:t>
      </w:r>
      <w:r w:rsidR="003F21E0" w:rsidRPr="00037A6F">
        <w:rPr>
          <w:rFonts w:ascii="Times New Roman" w:eastAsia="標楷體" w:hAnsi="Times New Roman" w:cs="Times New Roman" w:hint="eastAsia"/>
          <w:szCs w:val="24"/>
          <w:lang w:eastAsia="zh-HK"/>
        </w:rPr>
        <w:t>會議</w:t>
      </w:r>
      <w:r w:rsidR="001A6F88" w:rsidRPr="00037A6F">
        <w:rPr>
          <w:rFonts w:ascii="Times New Roman" w:eastAsia="標楷體" w:hAnsi="Times New Roman" w:cs="Times New Roman" w:hint="eastAsia"/>
          <w:szCs w:val="24"/>
          <w:lang w:eastAsia="zh-HK"/>
        </w:rPr>
        <w:t>手冊、資料袋、午餐／茶點</w:t>
      </w:r>
      <w:r w:rsidR="00EF7C08">
        <w:rPr>
          <w:rFonts w:ascii="Times New Roman" w:eastAsia="標楷體" w:hAnsi="Times New Roman" w:cs="Times New Roman" w:hint="eastAsia"/>
          <w:szCs w:val="24"/>
          <w:lang w:eastAsia="zh-HK"/>
        </w:rPr>
        <w:t>、戶外踏查行程與保險</w:t>
      </w:r>
      <w:r w:rsidR="001A6F88" w:rsidRPr="00037A6F">
        <w:rPr>
          <w:rFonts w:ascii="Times New Roman" w:eastAsia="標楷體" w:hAnsi="Times New Roman" w:cs="Times New Roman" w:hint="eastAsia"/>
          <w:szCs w:val="24"/>
          <w:lang w:eastAsia="zh-HK"/>
        </w:rPr>
        <w:t>等；不包含</w:t>
      </w:r>
      <w:r w:rsidR="00BA3915" w:rsidRPr="00037A6F">
        <w:rPr>
          <w:rFonts w:ascii="Times New Roman" w:eastAsia="標楷體" w:hAnsi="Times New Roman" w:cs="Times New Roman" w:hint="eastAsia"/>
          <w:szCs w:val="24"/>
          <w:lang w:eastAsia="zh-HK"/>
        </w:rPr>
        <w:t>臺</w:t>
      </w:r>
      <w:r w:rsidR="001A6F88" w:rsidRPr="00037A6F">
        <w:rPr>
          <w:rFonts w:ascii="Times New Roman" w:eastAsia="標楷體" w:hAnsi="Times New Roman" w:cs="Times New Roman" w:hint="eastAsia"/>
          <w:szCs w:val="24"/>
          <w:lang w:eastAsia="zh-HK"/>
        </w:rPr>
        <w:t>灣本島往返澎湖之交通、住宿及其他自費行程費用。</w:t>
      </w:r>
    </w:p>
    <w:p w:rsidR="005726BB" w:rsidRDefault="00037A6F" w:rsidP="00027BA4">
      <w:pPr>
        <w:widowControl/>
        <w:spacing w:line="440" w:lineRule="exact"/>
        <w:ind w:left="360" w:rightChars="117" w:right="281" w:hangingChars="150" w:hanging="36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Cs w:val="24"/>
        </w:rPr>
        <w:t>3</w:t>
      </w:r>
      <w:r>
        <w:rPr>
          <w:rFonts w:ascii="Times New Roman" w:eastAsia="標楷體" w:hAnsi="Times New Roman" w:cs="Times New Roman" w:hint="eastAsia"/>
          <w:szCs w:val="24"/>
        </w:rPr>
        <w:t>、</w:t>
      </w:r>
      <w:r w:rsidR="00BA3915" w:rsidRPr="00037A6F">
        <w:rPr>
          <w:rFonts w:ascii="Times New Roman" w:eastAsia="標楷體" w:hAnsi="Times New Roman" w:cs="Times New Roman" w:hint="eastAsia"/>
          <w:szCs w:val="24"/>
        </w:rPr>
        <w:t>因活動需求所蒐集之所有個資，將遵循「個人資料保護法」相關法令規定來蒐集、處理及利用相關資料，謹此告知。報名即表示瞭解並同意本會蒐集您的個人資料。</w:t>
      </w:r>
      <w:r w:rsidR="00BA3915">
        <w:rPr>
          <w:rFonts w:ascii="Times New Roman" w:eastAsia="標楷體" w:hAnsi="Times New Roman" w:cs="Times New Roman"/>
          <w:sz w:val="28"/>
          <w:szCs w:val="28"/>
          <w:lang w:eastAsia="zh-HK"/>
        </w:rPr>
        <w:t xml:space="preserve">　</w:t>
      </w:r>
    </w:p>
    <w:p w:rsidR="0040219B" w:rsidRDefault="00F578E6" w:rsidP="00F578E6">
      <w:pPr>
        <w:widowControl/>
        <w:spacing w:line="440" w:lineRule="exact"/>
        <w:ind w:left="240" w:rightChars="117" w:right="281" w:hangingChars="150" w:hanging="240"/>
        <w:jc w:val="center"/>
        <w:rPr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-----</w:t>
      </w:r>
      <w:r w:rsidR="00027BA4">
        <w:rPr>
          <w:rFonts w:ascii="Times New Roman" w:eastAsia="標楷體" w:hAnsi="Times New Roman" w:cs="Times New Roman" w:hint="eastAsia"/>
          <w:sz w:val="16"/>
          <w:szCs w:val="16"/>
        </w:rPr>
        <w:t>------------------------------------------------------------------------------------------</w:t>
      </w:r>
      <w:r w:rsidR="0040219B" w:rsidRPr="00F578E6">
        <w:rPr>
          <w:rFonts w:ascii="Times New Roman" w:eastAsia="標楷體" w:hAnsi="Times New Roman" w:cs="Times New Roman" w:hint="eastAsia"/>
          <w:szCs w:val="24"/>
        </w:rPr>
        <w:sym w:font="Wingdings" w:char="F022"/>
      </w:r>
      <w:r w:rsidR="0040219B">
        <w:rPr>
          <w:rFonts w:ascii="Times New Roman" w:eastAsia="標楷體" w:hAnsi="Times New Roman" w:cs="Times New Roman" w:hint="eastAsia"/>
          <w:sz w:val="16"/>
          <w:szCs w:val="16"/>
        </w:rPr>
        <w:t>------------------------------------------------------------------------------------------</w:t>
      </w:r>
      <w:r>
        <w:rPr>
          <w:rFonts w:ascii="Times New Roman" w:eastAsia="標楷體" w:hAnsi="Times New Roman" w:cs="Times New Roman" w:hint="eastAsia"/>
          <w:sz w:val="16"/>
          <w:szCs w:val="16"/>
        </w:rPr>
        <w:t>----</w:t>
      </w:r>
    </w:p>
    <w:p w:rsidR="003F6319" w:rsidRPr="005726BB" w:rsidRDefault="00F0480D" w:rsidP="00F578E6">
      <w:pPr>
        <w:widowControl/>
        <w:spacing w:line="440" w:lineRule="exact"/>
        <w:ind w:left="480" w:rightChars="117" w:right="281" w:hangingChars="150" w:hanging="48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5726BB">
        <w:rPr>
          <w:rFonts w:ascii="Times New Roman" w:eastAsia="標楷體" w:hAnsi="Times New Roman" w:cs="Times New Roman" w:hint="eastAsia"/>
          <w:b/>
          <w:sz w:val="32"/>
          <w:szCs w:val="32"/>
        </w:rPr>
        <w:t>報名表</w:t>
      </w:r>
    </w:p>
    <w:tbl>
      <w:tblPr>
        <w:tblW w:w="9756" w:type="dxa"/>
        <w:jc w:val="center"/>
        <w:tblInd w:w="2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4"/>
        <w:gridCol w:w="3083"/>
        <w:gridCol w:w="1485"/>
        <w:gridCol w:w="94"/>
        <w:gridCol w:w="3460"/>
      </w:tblGrid>
      <w:tr w:rsidR="00791794" w:rsidRPr="000557C0" w:rsidTr="00791794">
        <w:trPr>
          <w:trHeight w:val="713"/>
          <w:jc w:val="center"/>
        </w:trPr>
        <w:tc>
          <w:tcPr>
            <w:tcW w:w="1634" w:type="dxa"/>
            <w:vAlign w:val="center"/>
          </w:tcPr>
          <w:p w:rsidR="00791794" w:rsidRPr="000557C0" w:rsidRDefault="00791794" w:rsidP="00027BA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0557C0"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3083" w:type="dxa"/>
            <w:vAlign w:val="center"/>
          </w:tcPr>
          <w:p w:rsidR="00791794" w:rsidRPr="000557C0" w:rsidRDefault="00791794" w:rsidP="00027BA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vAlign w:val="center"/>
          </w:tcPr>
          <w:p w:rsidR="00791794" w:rsidRPr="000557C0" w:rsidRDefault="00791794" w:rsidP="00027BA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0557C0">
              <w:rPr>
                <w:rFonts w:ascii="標楷體" w:eastAsia="標楷體" w:hAnsi="標楷體" w:hint="eastAsia"/>
              </w:rPr>
              <w:t>性  別</w:t>
            </w:r>
          </w:p>
        </w:tc>
        <w:tc>
          <w:tcPr>
            <w:tcW w:w="3554" w:type="dxa"/>
            <w:gridSpan w:val="2"/>
            <w:vAlign w:val="center"/>
          </w:tcPr>
          <w:p w:rsidR="00791794" w:rsidRPr="000557C0" w:rsidRDefault="00791794" w:rsidP="00027BA4">
            <w:pPr>
              <w:spacing w:line="440" w:lineRule="exact"/>
              <w:ind w:firstLineChars="50" w:firstLine="120"/>
              <w:rPr>
                <w:rFonts w:ascii="標楷體" w:eastAsia="標楷體" w:hAnsi="標楷體"/>
              </w:rPr>
            </w:pPr>
            <w:r w:rsidRPr="000557C0">
              <w:rPr>
                <w:rFonts w:ascii="標楷體" w:eastAsia="標楷體" w:hAnsi="標楷體" w:hint="eastAsia"/>
              </w:rPr>
              <w:t>□男</w:t>
            </w:r>
            <w:r>
              <w:rPr>
                <w:rFonts w:ascii="標楷體" w:eastAsia="標楷體" w:hAnsi="標楷體" w:hint="eastAsia"/>
              </w:rPr>
              <w:t xml:space="preserve">       </w:t>
            </w:r>
            <w:r w:rsidRPr="000557C0">
              <w:rPr>
                <w:rFonts w:ascii="標楷體" w:eastAsia="標楷體" w:hAnsi="標楷體" w:hint="eastAsia"/>
              </w:rPr>
              <w:t xml:space="preserve">  □女</w:t>
            </w:r>
          </w:p>
        </w:tc>
      </w:tr>
      <w:tr w:rsidR="00791794" w:rsidRPr="000557C0" w:rsidTr="0073430B">
        <w:trPr>
          <w:trHeight w:val="713"/>
          <w:jc w:val="center"/>
        </w:trPr>
        <w:tc>
          <w:tcPr>
            <w:tcW w:w="1634" w:type="dxa"/>
            <w:vAlign w:val="center"/>
          </w:tcPr>
          <w:p w:rsidR="00791794" w:rsidRPr="000557C0" w:rsidRDefault="00791794" w:rsidP="00027BA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0557C0">
              <w:rPr>
                <w:rFonts w:ascii="標楷體" w:eastAsia="標楷體" w:hAnsi="標楷體" w:hint="eastAsia"/>
              </w:rPr>
              <w:t>服務單位</w:t>
            </w:r>
          </w:p>
          <w:p w:rsidR="00791794" w:rsidRPr="000557C0" w:rsidRDefault="00791794" w:rsidP="00027BA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0557C0">
              <w:rPr>
                <w:rFonts w:ascii="標楷體" w:eastAsia="標楷體" w:hAnsi="標楷體" w:hint="eastAsia"/>
              </w:rPr>
              <w:t>/就讀學校</w:t>
            </w:r>
          </w:p>
        </w:tc>
        <w:tc>
          <w:tcPr>
            <w:tcW w:w="3083" w:type="dxa"/>
            <w:vAlign w:val="bottom"/>
          </w:tcPr>
          <w:p w:rsidR="00791794" w:rsidRPr="000557C0" w:rsidRDefault="0073430B" w:rsidP="00027BA4">
            <w:pPr>
              <w:spacing w:line="44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791794" w:rsidRPr="000557C0">
              <w:rPr>
                <w:rFonts w:ascii="標楷體" w:eastAsia="標楷體" w:hAnsi="標楷體" w:hint="eastAsia"/>
              </w:rPr>
              <w:t>(</w:t>
            </w:r>
            <w:r w:rsidR="00791794" w:rsidRPr="000557C0">
              <w:rPr>
                <w:rFonts w:ascii="標楷體" w:eastAsia="標楷體" w:hAnsi="標楷體"/>
              </w:rPr>
              <w:t>請務必填寫</w:t>
            </w:r>
            <w:r w:rsidR="00791794" w:rsidRPr="000557C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485" w:type="dxa"/>
            <w:vAlign w:val="center"/>
          </w:tcPr>
          <w:p w:rsidR="00791794" w:rsidRPr="000557C0" w:rsidRDefault="00791794" w:rsidP="00027BA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0557C0">
              <w:rPr>
                <w:rFonts w:ascii="標楷體" w:eastAsia="標楷體" w:hAnsi="標楷體" w:hint="eastAsia"/>
              </w:rPr>
              <w:t>職 稱</w:t>
            </w:r>
          </w:p>
          <w:p w:rsidR="00791794" w:rsidRPr="000557C0" w:rsidRDefault="00791794" w:rsidP="00027BA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0557C0">
              <w:rPr>
                <w:rFonts w:ascii="標楷體" w:eastAsia="標楷體" w:hAnsi="標楷體" w:hint="eastAsia"/>
              </w:rPr>
              <w:t>/系所年級</w:t>
            </w:r>
          </w:p>
        </w:tc>
        <w:tc>
          <w:tcPr>
            <w:tcW w:w="3554" w:type="dxa"/>
            <w:gridSpan w:val="2"/>
            <w:vAlign w:val="bottom"/>
          </w:tcPr>
          <w:p w:rsidR="00791794" w:rsidRPr="000557C0" w:rsidRDefault="00791794" w:rsidP="00027BA4">
            <w:pPr>
              <w:spacing w:line="440" w:lineRule="exact"/>
              <w:jc w:val="right"/>
              <w:rPr>
                <w:rFonts w:ascii="標楷體" w:eastAsia="標楷體" w:hAnsi="標楷體"/>
              </w:rPr>
            </w:pPr>
            <w:r w:rsidRPr="000557C0">
              <w:rPr>
                <w:rFonts w:ascii="標楷體" w:eastAsia="標楷體" w:hAnsi="標楷體" w:hint="eastAsia"/>
              </w:rPr>
              <w:t>(</w:t>
            </w:r>
            <w:r w:rsidRPr="000557C0">
              <w:rPr>
                <w:rFonts w:ascii="標楷體" w:eastAsia="標楷體" w:hAnsi="標楷體"/>
              </w:rPr>
              <w:t>請務必填寫</w:t>
            </w:r>
            <w:r w:rsidRPr="000557C0">
              <w:rPr>
                <w:rFonts w:ascii="標楷體" w:eastAsia="標楷體" w:hAnsi="標楷體" w:hint="eastAsia"/>
              </w:rPr>
              <w:t>)</w:t>
            </w:r>
          </w:p>
        </w:tc>
      </w:tr>
      <w:tr w:rsidR="00791794" w:rsidRPr="000557C0" w:rsidTr="00791794">
        <w:trPr>
          <w:trHeight w:val="713"/>
          <w:jc w:val="center"/>
        </w:trPr>
        <w:tc>
          <w:tcPr>
            <w:tcW w:w="1634" w:type="dxa"/>
            <w:vAlign w:val="center"/>
          </w:tcPr>
          <w:p w:rsidR="00791794" w:rsidRPr="000557C0" w:rsidRDefault="00791794" w:rsidP="00027BA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0557C0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083" w:type="dxa"/>
            <w:vAlign w:val="center"/>
          </w:tcPr>
          <w:p w:rsidR="00791794" w:rsidRPr="000557C0" w:rsidRDefault="00791794" w:rsidP="00027BA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vAlign w:val="center"/>
          </w:tcPr>
          <w:p w:rsidR="00791794" w:rsidRPr="000557C0" w:rsidRDefault="00791794" w:rsidP="00027BA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0557C0">
              <w:rPr>
                <w:rFonts w:ascii="標楷體" w:eastAsia="標楷體" w:hAnsi="標楷體" w:hint="eastAsia"/>
              </w:rPr>
              <w:t>手機</w:t>
            </w:r>
            <w:r w:rsidR="0053668E">
              <w:rPr>
                <w:rFonts w:ascii="標楷體" w:eastAsia="標楷體" w:hAnsi="標楷體" w:hint="eastAsia"/>
              </w:rPr>
              <w:t>號碼</w:t>
            </w:r>
          </w:p>
        </w:tc>
        <w:tc>
          <w:tcPr>
            <w:tcW w:w="3554" w:type="dxa"/>
            <w:gridSpan w:val="2"/>
            <w:vAlign w:val="center"/>
          </w:tcPr>
          <w:p w:rsidR="00791794" w:rsidRPr="000557C0" w:rsidRDefault="00791794" w:rsidP="00027BA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  <w:p w:rsidR="00791794" w:rsidRPr="000557C0" w:rsidRDefault="00791794" w:rsidP="00027BA4">
            <w:pPr>
              <w:spacing w:line="440" w:lineRule="exact"/>
              <w:jc w:val="right"/>
              <w:rPr>
                <w:rFonts w:ascii="標楷體" w:eastAsia="標楷體" w:hAnsi="標楷體"/>
              </w:rPr>
            </w:pPr>
            <w:r w:rsidRPr="000557C0">
              <w:rPr>
                <w:rFonts w:ascii="標楷體" w:eastAsia="標楷體" w:hAnsi="標楷體" w:hint="eastAsia"/>
              </w:rPr>
              <w:t xml:space="preserve">          (</w:t>
            </w:r>
            <w:r w:rsidRPr="000557C0">
              <w:rPr>
                <w:rFonts w:ascii="標楷體" w:eastAsia="標楷體" w:hAnsi="標楷體"/>
              </w:rPr>
              <w:t>請務必填寫</w:t>
            </w:r>
            <w:r w:rsidRPr="000557C0">
              <w:rPr>
                <w:rFonts w:ascii="標楷體" w:eastAsia="標楷體" w:hAnsi="標楷體" w:hint="eastAsia"/>
              </w:rPr>
              <w:t>)</w:t>
            </w:r>
          </w:p>
        </w:tc>
      </w:tr>
      <w:tr w:rsidR="00791794" w:rsidRPr="000557C0" w:rsidTr="00494BAE">
        <w:trPr>
          <w:trHeight w:val="713"/>
          <w:jc w:val="center"/>
        </w:trPr>
        <w:tc>
          <w:tcPr>
            <w:tcW w:w="1634" w:type="dxa"/>
            <w:vAlign w:val="center"/>
          </w:tcPr>
          <w:p w:rsidR="00791794" w:rsidRPr="000557C0" w:rsidRDefault="00791794" w:rsidP="00027BA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0557C0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8122" w:type="dxa"/>
            <w:gridSpan w:val="4"/>
            <w:vAlign w:val="bottom"/>
          </w:tcPr>
          <w:p w:rsidR="00791794" w:rsidRPr="000557C0" w:rsidRDefault="00791794" w:rsidP="00027BA4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791794" w:rsidRPr="000557C0" w:rsidRDefault="00791794" w:rsidP="00027BA4">
            <w:pPr>
              <w:spacing w:line="440" w:lineRule="exact"/>
              <w:ind w:firstLineChars="150" w:firstLine="360"/>
              <w:jc w:val="right"/>
              <w:rPr>
                <w:rFonts w:ascii="標楷體" w:eastAsia="標楷體" w:hAnsi="標楷體"/>
              </w:rPr>
            </w:pPr>
            <w:r w:rsidRPr="000557C0">
              <w:rPr>
                <w:rFonts w:ascii="標楷體" w:eastAsia="標楷體" w:hAnsi="標楷體" w:hint="eastAsia"/>
              </w:rPr>
              <w:t>(</w:t>
            </w:r>
            <w:r w:rsidRPr="000557C0">
              <w:rPr>
                <w:rFonts w:ascii="標楷體" w:eastAsia="標楷體" w:hAnsi="標楷體"/>
              </w:rPr>
              <w:t>請務必填寫</w:t>
            </w:r>
            <w:r w:rsidRPr="000557C0">
              <w:rPr>
                <w:rFonts w:ascii="標楷體" w:eastAsia="標楷體" w:hAnsi="標楷體" w:hint="eastAsia"/>
              </w:rPr>
              <w:t>)</w:t>
            </w:r>
          </w:p>
        </w:tc>
      </w:tr>
      <w:tr w:rsidR="00791794" w:rsidRPr="000557C0" w:rsidTr="00494BAE">
        <w:trPr>
          <w:trHeight w:val="713"/>
          <w:jc w:val="center"/>
        </w:trPr>
        <w:tc>
          <w:tcPr>
            <w:tcW w:w="1634" w:type="dxa"/>
            <w:vAlign w:val="center"/>
          </w:tcPr>
          <w:p w:rsidR="00791794" w:rsidRPr="000557C0" w:rsidRDefault="00791794" w:rsidP="00027BA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0557C0">
              <w:rPr>
                <w:rFonts w:ascii="標楷體" w:eastAsia="標楷體" w:hAnsi="標楷體" w:hint="eastAsia"/>
              </w:rPr>
              <w:t>參與日期</w:t>
            </w:r>
          </w:p>
        </w:tc>
        <w:tc>
          <w:tcPr>
            <w:tcW w:w="8122" w:type="dxa"/>
            <w:gridSpan w:val="4"/>
            <w:vAlign w:val="center"/>
          </w:tcPr>
          <w:p w:rsidR="00791794" w:rsidRPr="000557C0" w:rsidRDefault="00791794" w:rsidP="00027BA4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0557C0">
              <w:rPr>
                <w:rFonts w:ascii="標楷體" w:eastAsia="標楷體" w:hAnsi="標楷體" w:hint="eastAsia"/>
              </w:rPr>
              <w:t xml:space="preserve"> □</w:t>
            </w:r>
            <w:r w:rsidR="00C453C7">
              <w:rPr>
                <w:rFonts w:ascii="標楷體" w:eastAsia="標楷體" w:hAnsi="標楷體" w:hint="eastAsia"/>
              </w:rPr>
              <w:t>10/18</w:t>
            </w:r>
            <w:r w:rsidRPr="000557C0">
              <w:rPr>
                <w:rFonts w:ascii="標楷體" w:eastAsia="標楷體" w:hAnsi="標楷體" w:hint="eastAsia"/>
              </w:rPr>
              <w:t>(</w:t>
            </w:r>
            <w:r w:rsidR="00C453C7">
              <w:rPr>
                <w:rFonts w:ascii="標楷體" w:eastAsia="標楷體" w:hAnsi="標楷體" w:hint="eastAsia"/>
              </w:rPr>
              <w:t>五</w:t>
            </w:r>
            <w:r w:rsidRPr="000557C0">
              <w:rPr>
                <w:rFonts w:ascii="標楷體" w:eastAsia="標楷體" w:hAnsi="標楷體" w:hint="eastAsia"/>
              </w:rPr>
              <w:t>)</w:t>
            </w:r>
            <w:r w:rsidR="00C453C7">
              <w:rPr>
                <w:rFonts w:ascii="標楷體" w:eastAsia="標楷體" w:hAnsi="標楷體" w:hint="eastAsia"/>
              </w:rPr>
              <w:t xml:space="preserve">     </w:t>
            </w:r>
            <w:r w:rsidRPr="000557C0">
              <w:rPr>
                <w:rFonts w:ascii="標楷體" w:eastAsia="標楷體" w:hAnsi="標楷體" w:hint="eastAsia"/>
              </w:rPr>
              <w:t>□</w:t>
            </w:r>
            <w:r w:rsidR="00C453C7">
              <w:rPr>
                <w:rFonts w:ascii="標楷體" w:eastAsia="標楷體" w:hAnsi="標楷體" w:hint="eastAsia"/>
              </w:rPr>
              <w:t>10/19</w:t>
            </w:r>
            <w:r w:rsidRPr="000557C0">
              <w:rPr>
                <w:rFonts w:ascii="標楷體" w:eastAsia="標楷體" w:hAnsi="標楷體" w:hint="eastAsia"/>
              </w:rPr>
              <w:t>(</w:t>
            </w:r>
            <w:r w:rsidR="00C453C7">
              <w:rPr>
                <w:rFonts w:ascii="標楷體" w:eastAsia="標楷體" w:hAnsi="標楷體" w:hint="eastAsia"/>
              </w:rPr>
              <w:t>六</w:t>
            </w:r>
            <w:r w:rsidRPr="000557C0">
              <w:rPr>
                <w:rFonts w:ascii="標楷體" w:eastAsia="標楷體" w:hAnsi="標楷體" w:hint="eastAsia"/>
              </w:rPr>
              <w:t>)</w:t>
            </w:r>
            <w:r w:rsidR="00C453C7"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□</w:t>
            </w:r>
            <w:r w:rsidR="00C453C7">
              <w:rPr>
                <w:rFonts w:ascii="標楷體" w:eastAsia="標楷體" w:hAnsi="標楷體" w:hint="eastAsia"/>
              </w:rPr>
              <w:t>二</w:t>
            </w:r>
            <w:r>
              <w:rPr>
                <w:rFonts w:ascii="標楷體" w:eastAsia="標楷體" w:hAnsi="標楷體" w:hint="eastAsia"/>
              </w:rPr>
              <w:t>日皆</w:t>
            </w:r>
            <w:r w:rsidRPr="000557C0">
              <w:rPr>
                <w:rFonts w:ascii="標楷體" w:eastAsia="標楷體" w:hAnsi="標楷體" w:hint="eastAsia"/>
              </w:rPr>
              <w:t>參與</w:t>
            </w:r>
          </w:p>
        </w:tc>
      </w:tr>
      <w:tr w:rsidR="00791794" w:rsidRPr="000557C0" w:rsidTr="00791794">
        <w:trPr>
          <w:trHeight w:val="713"/>
          <w:jc w:val="center"/>
        </w:trPr>
        <w:tc>
          <w:tcPr>
            <w:tcW w:w="1634" w:type="dxa"/>
            <w:vAlign w:val="center"/>
          </w:tcPr>
          <w:p w:rsidR="00791794" w:rsidRPr="000557C0" w:rsidRDefault="00791794" w:rsidP="00027BA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0557C0">
              <w:rPr>
                <w:rFonts w:ascii="標楷體" w:eastAsia="標楷體" w:hAnsi="標楷體" w:hint="eastAsia"/>
              </w:rPr>
              <w:t>公務人員</w:t>
            </w:r>
          </w:p>
          <w:p w:rsidR="00791794" w:rsidRPr="000557C0" w:rsidRDefault="00791794" w:rsidP="00027BA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0557C0">
              <w:rPr>
                <w:rFonts w:ascii="標楷體" w:eastAsia="標楷體" w:hAnsi="標楷體" w:hint="eastAsia"/>
              </w:rPr>
              <w:t>認證時數</w:t>
            </w:r>
          </w:p>
        </w:tc>
        <w:tc>
          <w:tcPr>
            <w:tcW w:w="3083" w:type="dxa"/>
            <w:vAlign w:val="center"/>
          </w:tcPr>
          <w:p w:rsidR="00791794" w:rsidRPr="000557C0" w:rsidRDefault="00791794" w:rsidP="00027BA4">
            <w:pPr>
              <w:spacing w:line="440" w:lineRule="exact"/>
              <w:ind w:firstLineChars="50" w:firstLine="120"/>
              <w:rPr>
                <w:rFonts w:ascii="標楷體" w:eastAsia="標楷體" w:hAnsi="標楷體"/>
              </w:rPr>
            </w:pPr>
            <w:r w:rsidRPr="000557C0">
              <w:rPr>
                <w:rFonts w:ascii="標楷體" w:eastAsia="標楷體" w:hAnsi="標楷體" w:hint="eastAsia"/>
              </w:rPr>
              <w:t>□申請</w:t>
            </w:r>
            <w:r>
              <w:rPr>
                <w:rFonts w:ascii="標楷體" w:eastAsia="標楷體" w:hAnsi="標楷體" w:hint="eastAsia"/>
              </w:rPr>
              <w:t xml:space="preserve">      </w:t>
            </w:r>
            <w:r w:rsidRPr="000557C0">
              <w:rPr>
                <w:rFonts w:ascii="標楷體" w:eastAsia="標楷體" w:hAnsi="標楷體" w:hint="eastAsia"/>
              </w:rPr>
              <w:t>□不申請</w:t>
            </w:r>
          </w:p>
        </w:tc>
        <w:tc>
          <w:tcPr>
            <w:tcW w:w="1579" w:type="dxa"/>
            <w:gridSpan w:val="2"/>
            <w:vAlign w:val="center"/>
          </w:tcPr>
          <w:p w:rsidR="00791794" w:rsidRPr="000557C0" w:rsidRDefault="00791794" w:rsidP="00027BA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0557C0">
              <w:rPr>
                <w:rFonts w:ascii="標楷體" w:eastAsia="標楷體" w:hAnsi="標楷體" w:hint="eastAsia"/>
              </w:rPr>
              <w:t>午餐選擇</w:t>
            </w:r>
          </w:p>
        </w:tc>
        <w:tc>
          <w:tcPr>
            <w:tcW w:w="3460" w:type="dxa"/>
            <w:vAlign w:val="center"/>
          </w:tcPr>
          <w:p w:rsidR="00791794" w:rsidRPr="000557C0" w:rsidRDefault="00791794" w:rsidP="00027BA4">
            <w:pPr>
              <w:spacing w:line="440" w:lineRule="exact"/>
              <w:ind w:firstLineChars="50" w:firstLine="120"/>
              <w:rPr>
                <w:rFonts w:ascii="標楷體" w:eastAsia="標楷體" w:hAnsi="標楷體"/>
              </w:rPr>
            </w:pPr>
            <w:r w:rsidRPr="000557C0">
              <w:rPr>
                <w:rFonts w:ascii="標楷體" w:eastAsia="標楷體" w:hAnsi="標楷體" w:hint="eastAsia"/>
              </w:rPr>
              <w:t>□葷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0557C0">
              <w:rPr>
                <w:rFonts w:ascii="標楷體" w:eastAsia="標楷體" w:hAnsi="標楷體" w:hint="eastAsia"/>
              </w:rPr>
              <w:t>□素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0557C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不用餐</w:t>
            </w:r>
          </w:p>
        </w:tc>
      </w:tr>
      <w:tr w:rsidR="00791794" w:rsidRPr="000557C0" w:rsidTr="00791794">
        <w:trPr>
          <w:trHeight w:val="713"/>
          <w:jc w:val="center"/>
        </w:trPr>
        <w:tc>
          <w:tcPr>
            <w:tcW w:w="1634" w:type="dxa"/>
            <w:tcBorders>
              <w:top w:val="single" w:sz="4" w:space="0" w:color="auto"/>
            </w:tcBorders>
            <w:vAlign w:val="center"/>
          </w:tcPr>
          <w:p w:rsidR="00791794" w:rsidRPr="000557C0" w:rsidRDefault="00791794" w:rsidP="00027BA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0557C0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3083" w:type="dxa"/>
            <w:tcBorders>
              <w:top w:val="single" w:sz="4" w:space="0" w:color="auto"/>
            </w:tcBorders>
            <w:vAlign w:val="bottom"/>
          </w:tcPr>
          <w:p w:rsidR="00791794" w:rsidRDefault="00791794" w:rsidP="00027BA4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791794" w:rsidRPr="000557C0" w:rsidRDefault="00791794" w:rsidP="00027BA4">
            <w:pPr>
              <w:spacing w:line="440" w:lineRule="exact"/>
              <w:jc w:val="right"/>
              <w:rPr>
                <w:rFonts w:ascii="標楷體" w:eastAsia="標楷體" w:hAnsi="標楷體"/>
              </w:rPr>
            </w:pPr>
            <w:r w:rsidRPr="000557C0">
              <w:rPr>
                <w:rFonts w:ascii="標楷體" w:eastAsia="標楷體" w:hAnsi="標楷體" w:hint="eastAsia"/>
              </w:rPr>
              <w:t>(</w:t>
            </w:r>
            <w:r w:rsidRPr="000557C0">
              <w:rPr>
                <w:rFonts w:ascii="標楷體" w:eastAsia="標楷體" w:hAnsi="標楷體"/>
              </w:rPr>
              <w:t>請務必填寫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</w:tcBorders>
            <w:vAlign w:val="center"/>
          </w:tcPr>
          <w:p w:rsidR="00791794" w:rsidRPr="00037A6F" w:rsidRDefault="00791794" w:rsidP="00027BA4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3460" w:type="dxa"/>
            <w:tcBorders>
              <w:top w:val="single" w:sz="4" w:space="0" w:color="auto"/>
            </w:tcBorders>
            <w:vAlign w:val="center"/>
          </w:tcPr>
          <w:p w:rsidR="00791794" w:rsidRDefault="00791794" w:rsidP="00027BA4">
            <w:pPr>
              <w:spacing w:line="4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</w:p>
          <w:p w:rsidR="00791794" w:rsidRPr="00037A6F" w:rsidRDefault="00791794" w:rsidP="00027BA4">
            <w:pPr>
              <w:spacing w:line="440" w:lineRule="exact"/>
              <w:ind w:firstLineChars="50" w:firstLine="120"/>
              <w:jc w:val="right"/>
            </w:pPr>
            <w:r w:rsidRPr="000557C0">
              <w:rPr>
                <w:rFonts w:ascii="標楷體" w:eastAsia="標楷體" w:hAnsi="標楷體" w:hint="eastAsia"/>
              </w:rPr>
              <w:t>(</w:t>
            </w:r>
            <w:r w:rsidRPr="000557C0">
              <w:rPr>
                <w:rFonts w:ascii="標楷體" w:eastAsia="標楷體" w:hAnsi="標楷體"/>
              </w:rPr>
              <w:t>請務必填寫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</w:tbl>
    <w:p w:rsidR="00624566" w:rsidRPr="00783E35" w:rsidRDefault="002A6D44" w:rsidP="00027BA4">
      <w:pPr>
        <w:spacing w:line="440" w:lineRule="exact"/>
      </w:pPr>
    </w:p>
    <w:sectPr w:rsidR="00624566" w:rsidRPr="00783E35" w:rsidSect="00883BDD">
      <w:pgSz w:w="11906" w:h="16838"/>
      <w:pgMar w:top="45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D44" w:rsidRDefault="002A6D44" w:rsidP="001A6F88">
      <w:r>
        <w:separator/>
      </w:r>
    </w:p>
  </w:endnote>
  <w:endnote w:type="continuationSeparator" w:id="1">
    <w:p w:rsidR="002A6D44" w:rsidRDefault="002A6D44" w:rsidP="001A6F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D44" w:rsidRDefault="002A6D44" w:rsidP="001A6F88">
      <w:r>
        <w:separator/>
      </w:r>
    </w:p>
  </w:footnote>
  <w:footnote w:type="continuationSeparator" w:id="1">
    <w:p w:rsidR="002A6D44" w:rsidRDefault="002A6D44" w:rsidP="001A6F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E64DB"/>
    <w:multiLevelType w:val="hybridMultilevel"/>
    <w:tmpl w:val="D8DAA938"/>
    <w:lvl w:ilvl="0" w:tplc="36FE0BAC">
      <w:start w:val="1"/>
      <w:numFmt w:val="bullet"/>
      <w:lvlText w:val=""/>
      <w:lvlJc w:val="left"/>
      <w:pPr>
        <w:tabs>
          <w:tab w:val="num" w:pos="660"/>
        </w:tabs>
        <w:ind w:left="660" w:hanging="48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1140"/>
        </w:tabs>
        <w:ind w:left="11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0"/>
        </w:tabs>
        <w:ind w:left="30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20"/>
        </w:tabs>
        <w:ind w:left="40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00"/>
        </w:tabs>
        <w:ind w:left="450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6F88"/>
    <w:rsid w:val="00027BA4"/>
    <w:rsid w:val="00037A6F"/>
    <w:rsid w:val="00050BBF"/>
    <w:rsid w:val="00167273"/>
    <w:rsid w:val="0017113E"/>
    <w:rsid w:val="00185F2F"/>
    <w:rsid w:val="001A6F88"/>
    <w:rsid w:val="001F10C1"/>
    <w:rsid w:val="00216C4E"/>
    <w:rsid w:val="002179E3"/>
    <w:rsid w:val="0023505C"/>
    <w:rsid w:val="0027225B"/>
    <w:rsid w:val="002A300A"/>
    <w:rsid w:val="002A6D44"/>
    <w:rsid w:val="002B48F7"/>
    <w:rsid w:val="002E4DBE"/>
    <w:rsid w:val="002E7984"/>
    <w:rsid w:val="003745EE"/>
    <w:rsid w:val="003F21E0"/>
    <w:rsid w:val="003F6319"/>
    <w:rsid w:val="0040219B"/>
    <w:rsid w:val="00486150"/>
    <w:rsid w:val="00534129"/>
    <w:rsid w:val="0053668E"/>
    <w:rsid w:val="005726BB"/>
    <w:rsid w:val="00587C5C"/>
    <w:rsid w:val="00597CBE"/>
    <w:rsid w:val="005D00A2"/>
    <w:rsid w:val="00637DEA"/>
    <w:rsid w:val="006917A9"/>
    <w:rsid w:val="006E13C3"/>
    <w:rsid w:val="0073430B"/>
    <w:rsid w:val="0076590C"/>
    <w:rsid w:val="00783E35"/>
    <w:rsid w:val="00791794"/>
    <w:rsid w:val="007D1722"/>
    <w:rsid w:val="00875111"/>
    <w:rsid w:val="00883BDD"/>
    <w:rsid w:val="008E50C7"/>
    <w:rsid w:val="0090606B"/>
    <w:rsid w:val="00946EB0"/>
    <w:rsid w:val="00951B1A"/>
    <w:rsid w:val="009864FC"/>
    <w:rsid w:val="009B5E48"/>
    <w:rsid w:val="009E4EC9"/>
    <w:rsid w:val="00A0646E"/>
    <w:rsid w:val="00B002FE"/>
    <w:rsid w:val="00B015B3"/>
    <w:rsid w:val="00B57EE8"/>
    <w:rsid w:val="00BA3915"/>
    <w:rsid w:val="00BD348E"/>
    <w:rsid w:val="00C453C7"/>
    <w:rsid w:val="00D0262F"/>
    <w:rsid w:val="00D474A2"/>
    <w:rsid w:val="00D8559D"/>
    <w:rsid w:val="00E04F0C"/>
    <w:rsid w:val="00E94676"/>
    <w:rsid w:val="00EF7C08"/>
    <w:rsid w:val="00F0480D"/>
    <w:rsid w:val="00F1499F"/>
    <w:rsid w:val="00F578E6"/>
    <w:rsid w:val="00F879B7"/>
    <w:rsid w:val="00FA31CE"/>
    <w:rsid w:val="00FD30C8"/>
    <w:rsid w:val="00FE0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F8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6F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6F88"/>
    <w:rPr>
      <w:sz w:val="20"/>
      <w:szCs w:val="20"/>
    </w:rPr>
  </w:style>
  <w:style w:type="paragraph" w:customStyle="1" w:styleId="2">
    <w:name w:val="2次標題"/>
    <w:basedOn w:val="a"/>
    <w:qFormat/>
    <w:rsid w:val="001A6F88"/>
    <w:pPr>
      <w:jc w:val="both"/>
    </w:pPr>
    <w:rPr>
      <w:rFonts w:ascii="Times New Roman" w:eastAsia="標楷體" w:hAnsi="Times New Roman" w:cs="Times New Roman"/>
      <w:b/>
    </w:rPr>
  </w:style>
  <w:style w:type="paragraph" w:styleId="a5">
    <w:name w:val="footer"/>
    <w:basedOn w:val="a"/>
    <w:link w:val="a6"/>
    <w:uiPriority w:val="99"/>
    <w:semiHidden/>
    <w:unhideWhenUsed/>
    <w:rsid w:val="001A6F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A6F88"/>
    <w:rPr>
      <w:sz w:val="20"/>
      <w:szCs w:val="20"/>
    </w:rPr>
  </w:style>
  <w:style w:type="table" w:styleId="a7">
    <w:name w:val="Table Grid"/>
    <w:basedOn w:val="a1"/>
    <w:rsid w:val="009864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F0480D"/>
    <w:rPr>
      <w:rFonts w:ascii="Arial" w:hAnsi="Arial" w:cs="Arial" w:hint="default"/>
      <w:color w:val="2200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dcterms:created xsi:type="dcterms:W3CDTF">2020-09-09T04:07:00Z</dcterms:created>
  <dcterms:modified xsi:type="dcterms:W3CDTF">2024-09-25T09:23:00Z</dcterms:modified>
</cp:coreProperties>
</file>